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94F" w:rsidRPr="0009201E" w:rsidRDefault="009F194F" w:rsidP="009F194F">
      <w:pPr>
        <w:shd w:val="clear" w:color="auto" w:fill="FFFFFF"/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920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№ 1 к приказу директора МБУ «КЦСОН Рудничного района г.  Кемерово»</w:t>
      </w:r>
    </w:p>
    <w:p w:rsidR="009F194F" w:rsidRPr="0009201E" w:rsidRDefault="009F194F" w:rsidP="009F194F">
      <w:pPr>
        <w:shd w:val="clear" w:color="auto" w:fill="FFFFFF"/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920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proofErr w:type="gramStart"/>
      <w:r w:rsidRPr="000920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 30</w:t>
      </w:r>
      <w:proofErr w:type="gramEnd"/>
      <w:r w:rsidRPr="000920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» декабря 2022 № 411</w:t>
      </w:r>
    </w:p>
    <w:p w:rsidR="00C0537F" w:rsidRPr="0009201E" w:rsidRDefault="00C0537F" w:rsidP="00C0537F">
      <w:pPr>
        <w:shd w:val="clear" w:color="auto" w:fill="FFFFFF"/>
        <w:spacing w:after="15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0537F" w:rsidRPr="0009201E" w:rsidRDefault="00C0537F" w:rsidP="00C0537F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0537F" w:rsidRPr="0009201E" w:rsidRDefault="00C0537F" w:rsidP="00C0537F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53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</w:t>
      </w:r>
      <w:r w:rsidRPr="00C053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внутреннего распорядка для получателей социальных услуг в отделениях социального обслуживания на дому</w:t>
      </w:r>
    </w:p>
    <w:p w:rsidR="00C0537F" w:rsidRPr="0009201E" w:rsidRDefault="00C0537F" w:rsidP="00C0537F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53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920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МБУ «КЦСОН Рудничного</w:t>
      </w:r>
      <w:r w:rsidRPr="00C053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</w:t>
      </w:r>
      <w:r w:rsidRPr="000920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 Кемерово</w:t>
      </w:r>
      <w:r w:rsidRPr="00C053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C0537F" w:rsidRPr="00C0537F" w:rsidRDefault="00C0537F" w:rsidP="00C0537F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0537F" w:rsidRPr="00C0537F" w:rsidRDefault="00C0537F" w:rsidP="00367B79">
      <w:pPr>
        <w:shd w:val="clear" w:color="auto" w:fill="FFFFFF"/>
        <w:spacing w:after="15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Настоящие правила определяют права и обязанности получателей социальных услуг при предоставлении им социальных услуг на дому, регламентируют правила поведения и характер взаимоотношений между получателями услуг и сотрудниками </w:t>
      </w:r>
      <w:r w:rsidRPr="000920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Поставщика при</w:t>
      </w:r>
      <w:r w:rsidRPr="00C05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предоставлении социальных услуг, а также определяют степень ответственности за возможные нарушения настоящих Правил.</w:t>
      </w:r>
    </w:p>
    <w:p w:rsidR="00C0537F" w:rsidRPr="00C0537F" w:rsidRDefault="00C0537F" w:rsidP="00367B79">
      <w:pPr>
        <w:shd w:val="clear" w:color="auto" w:fill="FFFFFF"/>
        <w:spacing w:after="15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3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внутреннего распорядка обязательны для работников отделений социального обслуживания на дому и получателей социальных услуг.</w:t>
      </w:r>
    </w:p>
    <w:p w:rsidR="00C0537F" w:rsidRPr="00C0537F" w:rsidRDefault="00C0537F" w:rsidP="00367B79">
      <w:pPr>
        <w:shd w:val="clear" w:color="auto" w:fill="FFFFFF"/>
        <w:spacing w:after="15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37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Социальное обслуживание на дому осуществляется сотрудниками отделения социального обслуживания на дому Поставщика (далее – сотрудник) в рабочие дни:</w:t>
      </w:r>
    </w:p>
    <w:p w:rsidR="00C0537F" w:rsidRPr="00C0537F" w:rsidRDefault="009F194F" w:rsidP="009F19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0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понедельник - пятница с 8.30 до 17.30 (перерыв на обед с 13.00 до 14</w:t>
      </w:r>
      <w:r w:rsidR="00C0537F" w:rsidRPr="00C053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9201E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C0537F" w:rsidRPr="00C0537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0537F" w:rsidRPr="00C0537F" w:rsidRDefault="00C0537F" w:rsidP="00C053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37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суббота и воскресенье – выходные дни.</w:t>
      </w:r>
    </w:p>
    <w:p w:rsidR="00C0537F" w:rsidRPr="00C0537F" w:rsidRDefault="00C0537F" w:rsidP="00C0537F">
      <w:pPr>
        <w:shd w:val="clear" w:color="auto" w:fill="FFFFFF"/>
        <w:spacing w:after="15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3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социальных услуг осуществляется на основании Договора о предоставлении социальных услуг, заключённого между Поставщиком и Получателем социальных услуг в соответствии с Индивидуальной программой предоставления социальных услуг (далее – ИППСУ).</w:t>
      </w:r>
    </w:p>
    <w:p w:rsidR="00C0537F" w:rsidRPr="00C0537F" w:rsidRDefault="00C0537F" w:rsidP="00C0537F">
      <w:pPr>
        <w:shd w:val="clear" w:color="auto" w:fill="FFFFFF"/>
        <w:spacing w:after="15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37F">
        <w:rPr>
          <w:rFonts w:ascii="Times New Roman" w:eastAsia="Times New Roman" w:hAnsi="Times New Roman" w:cs="Times New Roman"/>
          <w:sz w:val="28"/>
          <w:szCs w:val="28"/>
          <w:lang w:eastAsia="ru-RU"/>
        </w:rPr>
        <w:t>ИППСУ для получателя социальных услуг носит рекомендательный характер, для Поставщика социальных услуг – обязательный характер.</w:t>
      </w:r>
    </w:p>
    <w:p w:rsidR="00C0537F" w:rsidRPr="00C0537F" w:rsidRDefault="00C0537F" w:rsidP="00C0537F">
      <w:pPr>
        <w:shd w:val="clear" w:color="auto" w:fill="FFFFFF"/>
        <w:spacing w:after="15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Объём предоставления социальной услуги не может </w:t>
      </w:r>
      <w:r w:rsidRPr="0009201E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 меньше</w:t>
      </w:r>
      <w:r w:rsidRPr="00C05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объёма, предусмотренного условиями Договора.</w:t>
      </w:r>
    </w:p>
    <w:p w:rsidR="00C0537F" w:rsidRPr="00C0537F" w:rsidRDefault="00C0537F" w:rsidP="00C0537F">
      <w:pPr>
        <w:shd w:val="clear" w:color="auto" w:fill="FFFFFF"/>
        <w:spacing w:after="15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53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получении социальных услуг на дому получатели социальных услуг имеют право на:</w:t>
      </w:r>
    </w:p>
    <w:p w:rsidR="00C0537F" w:rsidRPr="00C0537F" w:rsidRDefault="00C0537F" w:rsidP="00C0537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3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бесплатно в доступной форме информации о своих правах и обязанностях, видах социальных услуг, сроках, порядке и об условиях их предоставления, о тарифах на социальные услуги, о возможности получения услуг на условиях частичной или полной оплаты, бесплатно, а также о поставщиках социальных услуг;</w:t>
      </w:r>
    </w:p>
    <w:p w:rsidR="00C0537F" w:rsidRPr="00C0537F" w:rsidRDefault="00C0537F" w:rsidP="00C0537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37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вида и объёмов оказываемых социальных услуг в рамках ИППСУ;</w:t>
      </w:r>
    </w:p>
    <w:p w:rsidR="00C0537F" w:rsidRPr="00C0537F" w:rsidRDefault="00C0537F" w:rsidP="00C0537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37F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Уважительное и гуманное отношение со стороны сотрудников Поставщика;</w:t>
      </w:r>
    </w:p>
    <w:p w:rsidR="00C0537F" w:rsidRPr="00C0537F" w:rsidRDefault="00C0537F" w:rsidP="00C0537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37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Конфиденциальность информации личного характера, ставшей известной при оказании социальных услуг;</w:t>
      </w:r>
    </w:p>
    <w:p w:rsidR="00C0537F" w:rsidRPr="00C0537F" w:rsidRDefault="00C0537F" w:rsidP="00C0537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37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Социальное сопровождение;</w:t>
      </w:r>
    </w:p>
    <w:p w:rsidR="00C0537F" w:rsidRPr="00C0537F" w:rsidRDefault="00C0537F" w:rsidP="00C0537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37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от социального обслуживания;</w:t>
      </w:r>
    </w:p>
    <w:p w:rsidR="00C0537F" w:rsidRPr="00C0537F" w:rsidRDefault="00C0537F" w:rsidP="00C0537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3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Информирование заведующего отделением, руководителей учреждения о нарушении договорных обязательств или некорректном поведении, </w:t>
      </w:r>
      <w:proofErr w:type="gramStart"/>
      <w:r w:rsidRPr="00C0537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допущенном  сотрудниками</w:t>
      </w:r>
      <w:proofErr w:type="gramEnd"/>
      <w:r w:rsidRPr="00C05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Поставщика  по отношению к нему при оказании социальных услуг;</w:t>
      </w:r>
    </w:p>
    <w:p w:rsidR="00C0537F" w:rsidRPr="00C0537F" w:rsidRDefault="00C0537F" w:rsidP="00C0537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3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Защиту своих прав и законных интересов, в том числе в судебном порядке.</w:t>
      </w:r>
    </w:p>
    <w:p w:rsidR="00C0537F" w:rsidRPr="00C0537F" w:rsidRDefault="00C0537F" w:rsidP="007E4C08">
      <w:pPr>
        <w:shd w:val="clear" w:color="auto" w:fill="FFFFFF"/>
        <w:spacing w:after="15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53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 получении социальных услуг </w:t>
      </w:r>
      <w:r w:rsidRPr="000920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дому</w:t>
      </w:r>
      <w:r w:rsidRPr="00C053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получатели социальных услуг обязаны:</w:t>
      </w:r>
    </w:p>
    <w:p w:rsidR="00C0537F" w:rsidRPr="00C0537F" w:rsidRDefault="00C0537F" w:rsidP="00C0537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37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Относиться к сотрудникам отделения социального обслуживания на дому, предоставляющим социальные услуги на дому, уважительно и корректно, соблюдать общепринятые нормы поведения;</w:t>
      </w:r>
    </w:p>
    <w:p w:rsidR="00C0537F" w:rsidRPr="00C0537F" w:rsidRDefault="00C0537F" w:rsidP="00C0537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37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 доступ сотрудникам Поставщика в жилые помещения для исполнения ими своих служебных обязанностей согласно графику социального обслуживания на дому, а также в случае необходимости – в другие дни по согласованию с заведующим отделением социального обслуживания на дому (в том числе своевременно информировать об изменении шифров, кодов подъездных дверей);</w:t>
      </w:r>
    </w:p>
    <w:p w:rsidR="00C0537F" w:rsidRPr="00C0537F" w:rsidRDefault="00C0537F" w:rsidP="00C0537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3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Поддерживать должное санитарное состояние жилища;</w:t>
      </w:r>
    </w:p>
    <w:p w:rsidR="00C0537F" w:rsidRPr="00C0537F" w:rsidRDefault="00C0537F" w:rsidP="00C0537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37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правила личной гигиены;</w:t>
      </w:r>
    </w:p>
    <w:p w:rsidR="00C0537F" w:rsidRPr="00C0537F" w:rsidRDefault="00C0537F" w:rsidP="00C0537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37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осуществлять уход за домашними животными;</w:t>
      </w:r>
    </w:p>
    <w:p w:rsidR="00C0537F" w:rsidRPr="00C0537F" w:rsidRDefault="00C0537F" w:rsidP="00C0537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37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Сообщать работникам отделения сведения, необходимые для организации предоставления социального обслуживания на дому;</w:t>
      </w:r>
    </w:p>
    <w:p w:rsidR="00C0537F" w:rsidRPr="00C0537F" w:rsidRDefault="00C0537F" w:rsidP="00C0537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37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Исключать ситуации, угрожающие здоровью и жизни сотрудников отделения;</w:t>
      </w:r>
    </w:p>
    <w:p w:rsidR="00C0537F" w:rsidRPr="00C0537F" w:rsidRDefault="00C0537F" w:rsidP="00C0537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37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условия Договора о предоставлении социальных услуг, заключённого с Поставщиком социальных услуг, в том числе своевременно и в полном объёме оплачивать стоимость предоставленных социальных услуг при их предоставлении за плату или частичную плату;</w:t>
      </w:r>
    </w:p>
    <w:p w:rsidR="00C0537F" w:rsidRPr="00C0537F" w:rsidRDefault="00C0537F" w:rsidP="00C0537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заказ на покупку продуктов, промышленных товаров и </w:t>
      </w:r>
      <w:r w:rsidRPr="00092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 не </w:t>
      </w:r>
      <w:r w:rsidRPr="00C053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 дня, предшествующего дню планового посещения;</w:t>
      </w:r>
    </w:p>
    <w:p w:rsidR="00C0537F" w:rsidRPr="00C0537F" w:rsidRDefault="00C0537F" w:rsidP="00C0537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3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формировании заявки на покупку продуктов, промышленных товаров не допускать превышения предельно допустимых нагрузок для женщин при подъёме и перемещении тяжестей вручную, а именно не более 7 кг в соответствии с трудовым законодательством Российской Федерации;</w:t>
      </w:r>
    </w:p>
    <w:p w:rsidR="00C0537F" w:rsidRPr="00C0537F" w:rsidRDefault="00C0537F" w:rsidP="00C0537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37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 обеспечивать социального работника денежными средствами в размере, достаточном для приобретения заказываемых продовольственных и промышленных товаров, лекарственных средств, изделий медицинского назначения и других товаров и услуг. Производить окончательный взаиморасчёт по предъявлении покупок, о чём делается соответствующая запись в тетради учёта расходования денежных средств;</w:t>
      </w:r>
    </w:p>
    <w:p w:rsidR="00C0537F" w:rsidRPr="00C0537F" w:rsidRDefault="00C0537F" w:rsidP="00C0537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3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продукты питания, промышленные товары, другие покупки, сделанные сотрудником в соответствии с заказом;</w:t>
      </w:r>
    </w:p>
    <w:p w:rsidR="00C0537F" w:rsidRPr="00C0537F" w:rsidRDefault="00C0537F" w:rsidP="00C0537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Заранее в письменной </w:t>
      </w:r>
      <w:r w:rsidRPr="0009201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 предупреждать</w:t>
      </w:r>
      <w:r w:rsidRPr="00C05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Поставщика об отказе от социального обслуживания, о приостановлении социального обслуживания, об изменениях видов, объёма, периодичности, условий, сроков предоставления социальных услуг;</w:t>
      </w:r>
    </w:p>
    <w:p w:rsidR="00C0537F" w:rsidRPr="00C0537F" w:rsidRDefault="00C0537F" w:rsidP="00C0537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37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Информировать Поставщика о выявлении медицинских противопоказаний к социальному обслуживанию на дому.</w:t>
      </w:r>
    </w:p>
    <w:p w:rsidR="00367B79" w:rsidRPr="0009201E" w:rsidRDefault="00367B79" w:rsidP="00C0537F">
      <w:pPr>
        <w:shd w:val="clear" w:color="auto" w:fill="FFFFFF"/>
        <w:spacing w:after="15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7B79" w:rsidRPr="0009201E" w:rsidRDefault="00367B79" w:rsidP="00C0537F">
      <w:pPr>
        <w:shd w:val="clear" w:color="auto" w:fill="FFFFFF"/>
        <w:spacing w:after="15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7B79" w:rsidRPr="0009201E" w:rsidRDefault="00367B79" w:rsidP="00C0537F">
      <w:pPr>
        <w:shd w:val="clear" w:color="auto" w:fill="FFFFFF"/>
        <w:spacing w:after="15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537F" w:rsidRPr="00C0537F" w:rsidRDefault="00C0537F" w:rsidP="00C0537F">
      <w:pPr>
        <w:shd w:val="clear" w:color="auto" w:fill="FFFFFF"/>
        <w:spacing w:after="15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53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получении социальных услуг на дому получателям социальных услуг запрещается:</w:t>
      </w:r>
    </w:p>
    <w:p w:rsidR="00C0537F" w:rsidRPr="00C0537F" w:rsidRDefault="00C0537F" w:rsidP="00C0537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37F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Употреблять нецензурные выражения, применять физическое насилие и другие действия, унижающие честь и достоинство сотрудников Поставщика;</w:t>
      </w:r>
    </w:p>
    <w:p w:rsidR="00C0537F" w:rsidRPr="00C0537F" w:rsidRDefault="00C0537F" w:rsidP="00C0537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37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Находиться в состоянии алкогольного, наркотического, токсического опьянения.</w:t>
      </w:r>
    </w:p>
    <w:p w:rsidR="00C0537F" w:rsidRPr="00C0537F" w:rsidRDefault="00C0537F" w:rsidP="00C0537F">
      <w:pPr>
        <w:shd w:val="clear" w:color="auto" w:fill="FFFFFF"/>
        <w:spacing w:after="15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3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предоставлении социальных услуг Поставщик социальных услуг имеет право отказать получателю социальных услуг в предоставлении социальных услуг в случае:</w:t>
      </w:r>
    </w:p>
    <w:p w:rsidR="00C0537F" w:rsidRPr="00C0537F" w:rsidRDefault="00C0537F" w:rsidP="00C0537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0537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непредоставления</w:t>
      </w:r>
      <w:proofErr w:type="spellEnd"/>
      <w:r w:rsidRPr="00C05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документов, необходимых для предоставления социальных услуг в соответствии с действующим законодательством;</w:t>
      </w:r>
    </w:p>
    <w:p w:rsidR="00C0537F" w:rsidRPr="00C0537F" w:rsidRDefault="00C0537F" w:rsidP="00C0537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37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 условий Договора о предоставлении социальных услуг;</w:t>
      </w:r>
    </w:p>
    <w:p w:rsidR="00C0537F" w:rsidRPr="00C0537F" w:rsidRDefault="00C0537F" w:rsidP="00C0537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37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выявления у получателя социальных услуг медицинских противопоказаний (при наличии соответствующего заключения уполномоченной медицинской организации);</w:t>
      </w:r>
    </w:p>
    <w:p w:rsidR="00C0537F" w:rsidRPr="00C0537F" w:rsidRDefault="00C0537F" w:rsidP="00C0537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37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неоднократного нарушения им настоящих Правил (при наличии документально подтверждённых фактов таких нарушений). </w:t>
      </w:r>
    </w:p>
    <w:p w:rsidR="00C0537F" w:rsidRPr="0009201E" w:rsidRDefault="00C0537F" w:rsidP="00C0537F">
      <w:pPr>
        <w:shd w:val="clear" w:color="auto" w:fill="FFFFFF"/>
        <w:spacing w:after="15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37F" w:rsidRPr="0009201E" w:rsidRDefault="00C0537F" w:rsidP="00C0537F">
      <w:pPr>
        <w:shd w:val="clear" w:color="auto" w:fill="FFFFFF"/>
        <w:spacing w:after="15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37F" w:rsidRPr="0009201E" w:rsidRDefault="00C0537F" w:rsidP="00C0537F">
      <w:pPr>
        <w:shd w:val="clear" w:color="auto" w:fill="FFFFFF"/>
        <w:spacing w:after="15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37F" w:rsidRPr="0009201E" w:rsidRDefault="00C0537F" w:rsidP="00C0537F">
      <w:pPr>
        <w:shd w:val="clear" w:color="auto" w:fill="FFFFFF"/>
        <w:spacing w:after="15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37F" w:rsidRPr="0009201E" w:rsidRDefault="00C0537F" w:rsidP="00C0537F">
      <w:pPr>
        <w:shd w:val="clear" w:color="auto" w:fill="FFFFFF"/>
        <w:spacing w:after="15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37F" w:rsidRPr="0009201E" w:rsidRDefault="00C0537F" w:rsidP="00C0537F">
      <w:pPr>
        <w:shd w:val="clear" w:color="auto" w:fill="FFFFFF"/>
        <w:spacing w:after="15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37F" w:rsidRPr="0009201E" w:rsidRDefault="00C0537F" w:rsidP="00C0537F">
      <w:pPr>
        <w:shd w:val="clear" w:color="auto" w:fill="FFFFFF"/>
        <w:spacing w:after="15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37F" w:rsidRPr="0009201E" w:rsidRDefault="00C0537F" w:rsidP="00C0537F">
      <w:pPr>
        <w:shd w:val="clear" w:color="auto" w:fill="FFFFFF"/>
        <w:spacing w:after="15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37F" w:rsidRPr="0009201E" w:rsidRDefault="00C0537F" w:rsidP="00C0537F">
      <w:pPr>
        <w:shd w:val="clear" w:color="auto" w:fill="FFFFFF"/>
        <w:spacing w:after="15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37F" w:rsidRPr="0009201E" w:rsidRDefault="00C0537F" w:rsidP="00C0537F">
      <w:pPr>
        <w:shd w:val="clear" w:color="auto" w:fill="FFFFFF"/>
        <w:spacing w:after="15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37F" w:rsidRPr="0009201E" w:rsidRDefault="00C0537F" w:rsidP="00C0537F">
      <w:pPr>
        <w:shd w:val="clear" w:color="auto" w:fill="FFFFFF"/>
        <w:spacing w:after="15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37F" w:rsidRPr="0009201E" w:rsidRDefault="00C0537F" w:rsidP="00C0537F">
      <w:pPr>
        <w:shd w:val="clear" w:color="auto" w:fill="FFFFFF"/>
        <w:spacing w:after="15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37F" w:rsidRPr="0009201E" w:rsidRDefault="00C0537F" w:rsidP="00C0537F">
      <w:pPr>
        <w:shd w:val="clear" w:color="auto" w:fill="FFFFFF"/>
        <w:spacing w:after="15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37F" w:rsidRPr="0009201E" w:rsidRDefault="00C0537F" w:rsidP="00C0537F">
      <w:pPr>
        <w:shd w:val="clear" w:color="auto" w:fill="FFFFFF"/>
        <w:spacing w:after="15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37F" w:rsidRPr="0009201E" w:rsidRDefault="00C0537F" w:rsidP="00C0537F">
      <w:pPr>
        <w:shd w:val="clear" w:color="auto" w:fill="FFFFFF"/>
        <w:spacing w:after="15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37F" w:rsidRPr="0009201E" w:rsidRDefault="00C0537F" w:rsidP="00C0537F">
      <w:pPr>
        <w:shd w:val="clear" w:color="auto" w:fill="FFFFFF"/>
        <w:spacing w:after="15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37F" w:rsidRPr="0009201E" w:rsidRDefault="00C0537F" w:rsidP="00C0537F">
      <w:pPr>
        <w:shd w:val="clear" w:color="auto" w:fill="FFFFFF"/>
        <w:spacing w:after="15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37F" w:rsidRPr="0009201E" w:rsidRDefault="00C0537F" w:rsidP="00C0537F">
      <w:pPr>
        <w:shd w:val="clear" w:color="auto" w:fill="FFFFFF"/>
        <w:spacing w:after="15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37F" w:rsidRPr="00C0537F" w:rsidRDefault="00C0537F" w:rsidP="00502F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095846" w:rsidRPr="0009201E" w:rsidRDefault="00095846" w:rsidP="00C0537F">
      <w:pPr>
        <w:ind w:left="-567"/>
        <w:rPr>
          <w:rFonts w:ascii="Times New Roman" w:hAnsi="Times New Roman" w:cs="Times New Roman"/>
          <w:sz w:val="28"/>
          <w:szCs w:val="28"/>
        </w:rPr>
      </w:pPr>
    </w:p>
    <w:sectPr w:rsidR="00095846" w:rsidRPr="0009201E" w:rsidSect="00367B79">
      <w:pgSz w:w="11906" w:h="16838"/>
      <w:pgMar w:top="567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748EE"/>
    <w:multiLevelType w:val="multilevel"/>
    <w:tmpl w:val="1B669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D335D3"/>
    <w:multiLevelType w:val="multilevel"/>
    <w:tmpl w:val="4CE68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0223FF"/>
    <w:multiLevelType w:val="multilevel"/>
    <w:tmpl w:val="3F4A7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5C23AF"/>
    <w:multiLevelType w:val="multilevel"/>
    <w:tmpl w:val="76A4E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204997"/>
    <w:multiLevelType w:val="multilevel"/>
    <w:tmpl w:val="B6F2D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325FE2"/>
    <w:multiLevelType w:val="multilevel"/>
    <w:tmpl w:val="5DBEC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3E2825"/>
    <w:multiLevelType w:val="multilevel"/>
    <w:tmpl w:val="A1CA3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A9D265A"/>
    <w:multiLevelType w:val="multilevel"/>
    <w:tmpl w:val="03D8C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CF4BAC"/>
    <w:multiLevelType w:val="multilevel"/>
    <w:tmpl w:val="979E2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40B736D"/>
    <w:multiLevelType w:val="multilevel"/>
    <w:tmpl w:val="E76CD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B121091"/>
    <w:multiLevelType w:val="multilevel"/>
    <w:tmpl w:val="5D168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B4F6B74"/>
    <w:multiLevelType w:val="multilevel"/>
    <w:tmpl w:val="15D03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0201CFE"/>
    <w:multiLevelType w:val="multilevel"/>
    <w:tmpl w:val="005C4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4352D71"/>
    <w:multiLevelType w:val="multilevel"/>
    <w:tmpl w:val="FA9A7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2A52092"/>
    <w:multiLevelType w:val="multilevel"/>
    <w:tmpl w:val="6DEA1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DA23DF0"/>
    <w:multiLevelType w:val="multilevel"/>
    <w:tmpl w:val="B68A6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6C06914"/>
    <w:multiLevelType w:val="multilevel"/>
    <w:tmpl w:val="D1788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7857769"/>
    <w:multiLevelType w:val="multilevel"/>
    <w:tmpl w:val="98989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E8048EE"/>
    <w:multiLevelType w:val="multilevel"/>
    <w:tmpl w:val="42A4E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9"/>
  </w:num>
  <w:num w:numId="3">
    <w:abstractNumId w:val="2"/>
  </w:num>
  <w:num w:numId="4">
    <w:abstractNumId w:val="16"/>
  </w:num>
  <w:num w:numId="5">
    <w:abstractNumId w:val="15"/>
  </w:num>
  <w:num w:numId="6">
    <w:abstractNumId w:val="12"/>
  </w:num>
  <w:num w:numId="7">
    <w:abstractNumId w:val="17"/>
  </w:num>
  <w:num w:numId="8">
    <w:abstractNumId w:val="6"/>
  </w:num>
  <w:num w:numId="9">
    <w:abstractNumId w:val="7"/>
  </w:num>
  <w:num w:numId="10">
    <w:abstractNumId w:val="5"/>
  </w:num>
  <w:num w:numId="11">
    <w:abstractNumId w:val="0"/>
  </w:num>
  <w:num w:numId="12">
    <w:abstractNumId w:val="13"/>
  </w:num>
  <w:num w:numId="13">
    <w:abstractNumId w:val="4"/>
  </w:num>
  <w:num w:numId="14">
    <w:abstractNumId w:val="3"/>
  </w:num>
  <w:num w:numId="15">
    <w:abstractNumId w:val="10"/>
  </w:num>
  <w:num w:numId="16">
    <w:abstractNumId w:val="11"/>
  </w:num>
  <w:num w:numId="17">
    <w:abstractNumId w:val="1"/>
  </w:num>
  <w:num w:numId="18">
    <w:abstractNumId w:val="8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4AB"/>
    <w:rsid w:val="0009201E"/>
    <w:rsid w:val="00095846"/>
    <w:rsid w:val="00367B79"/>
    <w:rsid w:val="00502FC8"/>
    <w:rsid w:val="007E4C08"/>
    <w:rsid w:val="008F2166"/>
    <w:rsid w:val="009F194F"/>
    <w:rsid w:val="00C0537F"/>
    <w:rsid w:val="00CC51E1"/>
    <w:rsid w:val="00D814AB"/>
    <w:rsid w:val="00F70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D156E"/>
  <w15:chartTrackingRefBased/>
  <w15:docId w15:val="{4A92276A-F053-43EA-9D87-A96CCC689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08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08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22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870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cp:lastPrinted>2023-06-13T10:13:00Z</cp:lastPrinted>
  <dcterms:created xsi:type="dcterms:W3CDTF">2023-06-13T08:12:00Z</dcterms:created>
  <dcterms:modified xsi:type="dcterms:W3CDTF">2023-06-15T09:22:00Z</dcterms:modified>
</cp:coreProperties>
</file>